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949BF" w:rsidRDefault="00424A5A">
      <w:pPr>
        <w:rPr>
          <w:rFonts w:ascii="Tahoma" w:hAnsi="Tahoma" w:cs="Tahoma"/>
          <w:sz w:val="20"/>
          <w:szCs w:val="20"/>
        </w:rPr>
      </w:pPr>
    </w:p>
    <w:p w:rsidR="00424A5A" w:rsidRPr="006949BF" w:rsidRDefault="00424A5A">
      <w:pPr>
        <w:rPr>
          <w:rFonts w:ascii="Tahoma" w:hAnsi="Tahoma" w:cs="Tahoma"/>
          <w:sz w:val="20"/>
          <w:szCs w:val="20"/>
        </w:rPr>
      </w:pPr>
    </w:p>
    <w:p w:rsidR="00424A5A" w:rsidRPr="006949B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949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949BF">
        <w:tc>
          <w:tcPr>
            <w:tcW w:w="1080" w:type="dxa"/>
            <w:vAlign w:val="center"/>
          </w:tcPr>
          <w:p w:rsidR="00424A5A" w:rsidRPr="006949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949BF" w:rsidRDefault="006949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color w:val="0000FF"/>
                <w:sz w:val="20"/>
                <w:szCs w:val="20"/>
              </w:rPr>
              <w:t>43001-27/2021-0</w:t>
            </w:r>
            <w:r w:rsidR="001661DB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6949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49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949BF" w:rsidRDefault="006949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color w:val="0000FF"/>
                <w:sz w:val="20"/>
                <w:szCs w:val="20"/>
              </w:rPr>
              <w:t>A-68/21 G</w:t>
            </w:r>
            <w:r w:rsidR="00424A5A" w:rsidRPr="006949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949BF">
        <w:tc>
          <w:tcPr>
            <w:tcW w:w="1080" w:type="dxa"/>
            <w:vAlign w:val="center"/>
          </w:tcPr>
          <w:p w:rsidR="00424A5A" w:rsidRPr="006949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949BF" w:rsidRDefault="001661D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60583C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6949BF" w:rsidRPr="006949B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949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49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949BF" w:rsidRDefault="006949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color w:val="0000FF"/>
                <w:sz w:val="20"/>
                <w:szCs w:val="20"/>
              </w:rPr>
              <w:t>2431-21-000208/0</w:t>
            </w:r>
          </w:p>
        </w:tc>
      </w:tr>
    </w:tbl>
    <w:p w:rsidR="00424A5A" w:rsidRPr="006949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949BF" w:rsidRDefault="00424A5A">
      <w:pPr>
        <w:rPr>
          <w:rFonts w:ascii="Tahoma" w:hAnsi="Tahoma" w:cs="Tahoma"/>
          <w:sz w:val="20"/>
          <w:szCs w:val="20"/>
        </w:rPr>
      </w:pPr>
    </w:p>
    <w:p w:rsidR="00556816" w:rsidRPr="006949BF" w:rsidRDefault="00556816">
      <w:pPr>
        <w:rPr>
          <w:rFonts w:ascii="Tahoma" w:hAnsi="Tahoma" w:cs="Tahoma"/>
          <w:sz w:val="20"/>
          <w:szCs w:val="20"/>
        </w:rPr>
      </w:pPr>
    </w:p>
    <w:p w:rsidR="00424A5A" w:rsidRPr="006949BF" w:rsidRDefault="00424A5A">
      <w:pPr>
        <w:rPr>
          <w:rFonts w:ascii="Tahoma" w:hAnsi="Tahoma" w:cs="Tahoma"/>
          <w:sz w:val="20"/>
          <w:szCs w:val="20"/>
        </w:rPr>
      </w:pPr>
    </w:p>
    <w:p w:rsidR="00E813F4" w:rsidRPr="006949B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949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949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949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949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949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949BF">
        <w:tc>
          <w:tcPr>
            <w:tcW w:w="9288" w:type="dxa"/>
          </w:tcPr>
          <w:p w:rsidR="00E813F4" w:rsidRPr="006949BF" w:rsidRDefault="006949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949BF">
              <w:rPr>
                <w:rFonts w:ascii="Tahoma" w:hAnsi="Tahoma" w:cs="Tahoma"/>
                <w:b/>
                <w:szCs w:val="20"/>
              </w:rPr>
              <w:t>Ureditev G2-112/1255 Prevalje - Ravne z umestitvijo kolesarske steze in hodnikov za pešce, od km 2+860 do km 4+400</w:t>
            </w:r>
          </w:p>
        </w:tc>
      </w:tr>
    </w:tbl>
    <w:p w:rsidR="00E813F4" w:rsidRPr="006949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949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949BF" w:rsidRPr="006949BF" w:rsidRDefault="006949BF" w:rsidP="006949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949BF">
        <w:rPr>
          <w:rFonts w:ascii="Tahoma" w:hAnsi="Tahoma" w:cs="Tahoma"/>
          <w:b/>
          <w:color w:val="333333"/>
          <w:sz w:val="20"/>
          <w:szCs w:val="20"/>
          <w:lang w:eastAsia="sl-SI"/>
        </w:rPr>
        <w:t>JN001841/2021-B01 - A-68/21; datum objave: 26.03.2021</w:t>
      </w:r>
    </w:p>
    <w:p w:rsidR="00E813F4" w:rsidRPr="006949BF" w:rsidRDefault="001661D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60583C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6949BF" w:rsidRPr="006949BF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6949BF" w:rsidRPr="006949B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41</w:t>
      </w:r>
    </w:p>
    <w:p w:rsidR="00E813F4" w:rsidRPr="001661D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661DB">
        <w:rPr>
          <w:rFonts w:ascii="Tahoma" w:hAnsi="Tahoma" w:cs="Tahoma"/>
          <w:b/>
          <w:szCs w:val="20"/>
        </w:rPr>
        <w:t>Vprašanje:</w:t>
      </w:r>
    </w:p>
    <w:p w:rsidR="00E813F4" w:rsidRPr="001661DB" w:rsidRDefault="00E813F4" w:rsidP="0060583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41E6F" w:rsidRDefault="001661DB" w:rsidP="0060583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661DB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1661DB">
        <w:rPr>
          <w:rFonts w:ascii="Tahoma" w:hAnsi="Tahoma" w:cs="Tahoma"/>
          <w:color w:val="333333"/>
          <w:szCs w:val="20"/>
        </w:rPr>
        <w:br/>
      </w:r>
      <w:r w:rsidRPr="001661DB">
        <w:rPr>
          <w:rFonts w:ascii="Tahoma" w:hAnsi="Tahoma" w:cs="Tahoma"/>
          <w:color w:val="333333"/>
          <w:szCs w:val="20"/>
        </w:rPr>
        <w:br/>
      </w:r>
      <w:r w:rsidRPr="001661DB">
        <w:rPr>
          <w:rFonts w:ascii="Tahoma" w:hAnsi="Tahoma" w:cs="Tahoma"/>
          <w:color w:val="333333"/>
          <w:szCs w:val="20"/>
          <w:shd w:val="clear" w:color="auto" w:fill="FFFFFF"/>
        </w:rPr>
        <w:t>Zaradi obsežnosti razpisa vas vljudno prosimo za podaljšanje roka za oddajo ponudb.</w:t>
      </w:r>
      <w:r w:rsidRPr="001661DB">
        <w:rPr>
          <w:rFonts w:ascii="Tahoma" w:hAnsi="Tahoma" w:cs="Tahoma"/>
          <w:color w:val="333333"/>
          <w:szCs w:val="20"/>
        </w:rPr>
        <w:br/>
      </w:r>
      <w:r w:rsidRPr="001661DB">
        <w:rPr>
          <w:rFonts w:ascii="Tahoma" w:hAnsi="Tahoma" w:cs="Tahoma"/>
          <w:color w:val="333333"/>
          <w:szCs w:val="20"/>
        </w:rPr>
        <w:br/>
      </w:r>
      <w:r w:rsidRPr="001661DB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:rsidR="001661DB" w:rsidRPr="001661DB" w:rsidRDefault="001661DB" w:rsidP="0060583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41E6F" w:rsidRPr="001661DB" w:rsidRDefault="00E41E6F" w:rsidP="0060583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60583C">
      <w:pPr>
        <w:pStyle w:val="BodyText2"/>
        <w:jc w:val="left"/>
        <w:rPr>
          <w:rFonts w:ascii="Tahoma" w:hAnsi="Tahoma" w:cs="Tahoma"/>
          <w:b/>
          <w:szCs w:val="20"/>
        </w:rPr>
      </w:pPr>
      <w:r w:rsidRPr="001661DB">
        <w:rPr>
          <w:rFonts w:ascii="Tahoma" w:hAnsi="Tahoma" w:cs="Tahoma"/>
          <w:b/>
          <w:szCs w:val="20"/>
        </w:rPr>
        <w:t>Odgovor:</w:t>
      </w:r>
    </w:p>
    <w:p w:rsidR="00026201" w:rsidRPr="001661DB" w:rsidRDefault="00026201" w:rsidP="0060583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Pr="00026201" w:rsidRDefault="008A38F3" w:rsidP="0060583C">
      <w:pPr>
        <w:rPr>
          <w:rFonts w:ascii="Tahoma" w:hAnsi="Tahoma" w:cs="Tahoma"/>
          <w:sz w:val="20"/>
          <w:szCs w:val="20"/>
        </w:rPr>
      </w:pPr>
      <w:r w:rsidRPr="00026201">
        <w:rPr>
          <w:rFonts w:ascii="Tahoma" w:hAnsi="Tahoma" w:cs="Tahoma"/>
          <w:color w:val="000000"/>
          <w:sz w:val="20"/>
          <w:szCs w:val="20"/>
          <w:lang w:eastAsia="sl-SI"/>
        </w:rPr>
        <w:t>Naročnik bo podaljšal</w:t>
      </w:r>
      <w:r w:rsidR="00026201">
        <w:rPr>
          <w:rFonts w:ascii="Tahoma" w:hAnsi="Tahoma" w:cs="Tahoma"/>
          <w:color w:val="000000"/>
          <w:sz w:val="20"/>
          <w:szCs w:val="20"/>
          <w:lang w:eastAsia="sl-SI"/>
        </w:rPr>
        <w:t xml:space="preserve"> rok za oddajo ponudb</w:t>
      </w:r>
      <w:bookmarkStart w:id="0" w:name="_GoBack"/>
      <w:bookmarkEnd w:id="0"/>
      <w:r w:rsidRPr="00026201">
        <w:rPr>
          <w:rFonts w:ascii="Tahoma" w:hAnsi="Tahoma" w:cs="Tahoma"/>
          <w:color w:val="000000"/>
          <w:sz w:val="20"/>
          <w:szCs w:val="20"/>
          <w:lang w:eastAsia="sl-SI"/>
        </w:rPr>
        <w:t>.</w:t>
      </w:r>
    </w:p>
    <w:p w:rsidR="00DC3445" w:rsidRPr="001661DB" w:rsidRDefault="00DC3445" w:rsidP="00DC3445">
      <w:pPr>
        <w:jc w:val="center"/>
        <w:rPr>
          <w:rFonts w:ascii="Tahoma" w:hAnsi="Tahoma" w:cs="Tahoma"/>
          <w:sz w:val="20"/>
          <w:szCs w:val="20"/>
        </w:rPr>
      </w:pPr>
    </w:p>
    <w:p w:rsidR="001661DB" w:rsidRPr="001661DB" w:rsidRDefault="001661DB">
      <w:pPr>
        <w:jc w:val="center"/>
        <w:rPr>
          <w:rFonts w:ascii="Tahoma" w:hAnsi="Tahoma" w:cs="Tahoma"/>
          <w:sz w:val="20"/>
          <w:szCs w:val="20"/>
        </w:rPr>
      </w:pPr>
    </w:p>
    <w:sectPr w:rsidR="001661DB" w:rsidRPr="001661DB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D3" w:rsidRDefault="009967D3">
      <w:r>
        <w:separator/>
      </w:r>
    </w:p>
  </w:endnote>
  <w:endnote w:type="continuationSeparator" w:id="0">
    <w:p w:rsidR="009967D3" w:rsidRDefault="0099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41E6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661D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949B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49B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49B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D3" w:rsidRDefault="009967D3">
      <w:r>
        <w:separator/>
      </w:r>
    </w:p>
  </w:footnote>
  <w:footnote w:type="continuationSeparator" w:id="0">
    <w:p w:rsidR="009967D3" w:rsidRDefault="00996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949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C26331"/>
    <w:multiLevelType w:val="hybridMultilevel"/>
    <w:tmpl w:val="56546E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BF"/>
    <w:rsid w:val="00026201"/>
    <w:rsid w:val="000646A9"/>
    <w:rsid w:val="001113A4"/>
    <w:rsid w:val="001661DB"/>
    <w:rsid w:val="001836BB"/>
    <w:rsid w:val="001D10B8"/>
    <w:rsid w:val="00216549"/>
    <w:rsid w:val="002507C2"/>
    <w:rsid w:val="00275811"/>
    <w:rsid w:val="00290458"/>
    <w:rsid w:val="00290551"/>
    <w:rsid w:val="002B5BF8"/>
    <w:rsid w:val="003133A6"/>
    <w:rsid w:val="003560E2"/>
    <w:rsid w:val="003579C0"/>
    <w:rsid w:val="00363716"/>
    <w:rsid w:val="00367C86"/>
    <w:rsid w:val="003A7C95"/>
    <w:rsid w:val="003E0407"/>
    <w:rsid w:val="00424A5A"/>
    <w:rsid w:val="0044323F"/>
    <w:rsid w:val="004B34B5"/>
    <w:rsid w:val="005010B8"/>
    <w:rsid w:val="005204C2"/>
    <w:rsid w:val="00556816"/>
    <w:rsid w:val="00557681"/>
    <w:rsid w:val="005D2E1B"/>
    <w:rsid w:val="0060583C"/>
    <w:rsid w:val="00634B0D"/>
    <w:rsid w:val="00637BE6"/>
    <w:rsid w:val="006949BF"/>
    <w:rsid w:val="006C6430"/>
    <w:rsid w:val="00777726"/>
    <w:rsid w:val="007B1864"/>
    <w:rsid w:val="008A38F3"/>
    <w:rsid w:val="00932DC4"/>
    <w:rsid w:val="00935702"/>
    <w:rsid w:val="00947FF5"/>
    <w:rsid w:val="009967D3"/>
    <w:rsid w:val="009B1FD9"/>
    <w:rsid w:val="00A05C73"/>
    <w:rsid w:val="00A17575"/>
    <w:rsid w:val="00A377AA"/>
    <w:rsid w:val="00AD3747"/>
    <w:rsid w:val="00AF5E80"/>
    <w:rsid w:val="00B7371B"/>
    <w:rsid w:val="00BF35F2"/>
    <w:rsid w:val="00C05800"/>
    <w:rsid w:val="00D525C6"/>
    <w:rsid w:val="00DB6E0D"/>
    <w:rsid w:val="00DB7CDA"/>
    <w:rsid w:val="00DC3445"/>
    <w:rsid w:val="00E41E6F"/>
    <w:rsid w:val="00E51016"/>
    <w:rsid w:val="00E66D5B"/>
    <w:rsid w:val="00E716B8"/>
    <w:rsid w:val="00E813F4"/>
    <w:rsid w:val="00EA1375"/>
    <w:rsid w:val="00ED4724"/>
    <w:rsid w:val="00EF4AD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F0FE7E"/>
  <w15:chartTrackingRefBased/>
  <w15:docId w15:val="{5B390487-A867-40C8-859C-3376922E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949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949B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4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2021-04-22T07:16:00Z</cp:lastPrinted>
  <dcterms:created xsi:type="dcterms:W3CDTF">2021-04-22T08:22:00Z</dcterms:created>
  <dcterms:modified xsi:type="dcterms:W3CDTF">2021-04-28T05:50:00Z</dcterms:modified>
</cp:coreProperties>
</file>